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D121" w14:textId="77777777" w:rsidR="007032AE" w:rsidRPr="00A53FE9" w:rsidRDefault="007032AE" w:rsidP="007032AE">
      <w:pPr>
        <w:pStyle w:val="KonuBal"/>
      </w:pPr>
      <w:bookmarkStart w:id="0" w:name="_Hlk206762855"/>
      <w:r w:rsidRPr="00A53FE9">
        <w:t>SAVUNMA SANAYİİ BAŞKANLIĞI YURTDIŞI FUAR KATILIM DESTEĞİ BAŞVURU FORMU VE TAAHHÜTNAMESİ</w:t>
      </w:r>
    </w:p>
    <w:tbl>
      <w:tblPr>
        <w:tblStyle w:val="TabloKlavuzuAk"/>
        <w:tblW w:w="9065" w:type="dxa"/>
        <w:tblInd w:w="-5" w:type="dxa"/>
        <w:tblLook w:val="04A0" w:firstRow="1" w:lastRow="0" w:firstColumn="1" w:lastColumn="0" w:noHBand="0" w:noVBand="1"/>
      </w:tblPr>
      <w:tblGrid>
        <w:gridCol w:w="2410"/>
        <w:gridCol w:w="1662"/>
        <w:gridCol w:w="2160"/>
        <w:gridCol w:w="1418"/>
        <w:gridCol w:w="1415"/>
      </w:tblGrid>
      <w:tr w:rsidR="007032AE" w14:paraId="3CCB3FF6" w14:textId="77777777" w:rsidTr="00973FB5">
        <w:tc>
          <w:tcPr>
            <w:tcW w:w="9065" w:type="dxa"/>
            <w:gridSpan w:val="5"/>
            <w:tcMar>
              <w:top w:w="142" w:type="dxa"/>
              <w:bottom w:w="142" w:type="dxa"/>
            </w:tcMar>
            <w:vAlign w:val="center"/>
          </w:tcPr>
          <w:bookmarkEnd w:id="0"/>
          <w:p w14:paraId="086F9C49" w14:textId="77777777" w:rsidR="007032AE" w:rsidRPr="005D60DB" w:rsidRDefault="007032AE" w:rsidP="00973FB5">
            <w:pPr>
              <w:jc w:val="center"/>
              <w:rPr>
                <w:b/>
                <w:bCs/>
              </w:rPr>
            </w:pPr>
            <w:r w:rsidRPr="005D60DB">
              <w:rPr>
                <w:b/>
                <w:bCs/>
              </w:rPr>
              <w:t>KATILIMCI BİLGİLERİ</w:t>
            </w:r>
          </w:p>
        </w:tc>
      </w:tr>
      <w:tr w:rsidR="007032AE" w14:paraId="7E06F82F" w14:textId="77777777" w:rsidTr="00973FB5">
        <w:tc>
          <w:tcPr>
            <w:tcW w:w="2410" w:type="dxa"/>
            <w:vAlign w:val="center"/>
          </w:tcPr>
          <w:p w14:paraId="5C6196FC" w14:textId="77777777" w:rsidR="007032AE" w:rsidRDefault="007032AE" w:rsidP="00973FB5">
            <w:r>
              <w:t>Ticari Adı</w:t>
            </w:r>
          </w:p>
        </w:tc>
        <w:sdt>
          <w:sdtPr>
            <w:rPr>
              <w:i/>
              <w:iCs/>
            </w:rPr>
            <w:id w:val="1347911764"/>
            <w:placeholder>
              <w:docPart w:val="DefaultPlaceholder_-1854013440"/>
            </w:placeholder>
            <w:showingPlcHdr/>
            <w:text/>
          </w:sdtPr>
          <w:sdtContent>
            <w:tc>
              <w:tcPr>
                <w:tcW w:w="6655" w:type="dxa"/>
                <w:gridSpan w:val="4"/>
                <w:vAlign w:val="center"/>
              </w:tcPr>
              <w:p w14:paraId="26EA1A7D" w14:textId="6B1FFBEC" w:rsidR="007032AE" w:rsidRPr="00227C7A" w:rsidRDefault="00260F80" w:rsidP="00973FB5">
                <w:pPr>
                  <w:rPr>
                    <w:i/>
                    <w:iCs/>
                  </w:rPr>
                </w:pPr>
                <w:r w:rsidRPr="00331BDA">
                  <w:rPr>
                    <w:rStyle w:val="YerTutucuMetni"/>
                  </w:rPr>
                  <w:t>Metin girmek için buraya tıklayın veya dokunun.</w:t>
                </w:r>
              </w:p>
            </w:tc>
          </w:sdtContent>
        </w:sdt>
      </w:tr>
      <w:tr w:rsidR="007032AE" w14:paraId="19FC2A8B" w14:textId="77777777" w:rsidTr="00973FB5">
        <w:tc>
          <w:tcPr>
            <w:tcW w:w="2410" w:type="dxa"/>
            <w:vAlign w:val="center"/>
          </w:tcPr>
          <w:p w14:paraId="6C6C2DEA" w14:textId="77777777" w:rsidR="007032AE" w:rsidRDefault="007032AE" w:rsidP="00973FB5">
            <w:r>
              <w:t>Faaliyet Alanı</w:t>
            </w:r>
          </w:p>
        </w:tc>
        <w:tc>
          <w:tcPr>
            <w:tcW w:w="6655" w:type="dxa"/>
            <w:gridSpan w:val="4"/>
            <w:vAlign w:val="center"/>
          </w:tcPr>
          <w:sdt>
            <w:sdtPr>
              <w:rPr>
                <w:i/>
                <w:iCs/>
              </w:rPr>
              <w:id w:val="-2142574962"/>
              <w:placeholder>
                <w:docPart w:val="DefaultPlaceholder_-1854013440"/>
              </w:placeholder>
              <w:showingPlcHdr/>
              <w:text/>
            </w:sdtPr>
            <w:sdtContent>
              <w:p w14:paraId="2CD2470B" w14:textId="5D763A33" w:rsidR="007032AE" w:rsidRPr="00227C7A" w:rsidRDefault="003B5AD7" w:rsidP="00973FB5">
                <w:pPr>
                  <w:rPr>
                    <w:i/>
                    <w:iCs/>
                  </w:rPr>
                </w:pPr>
                <w:r w:rsidRPr="00331BDA">
                  <w:rPr>
                    <w:rStyle w:val="YerTutucuMetni"/>
                  </w:rPr>
                  <w:t>Metin girmek için buraya tıklayın veya dokunun.</w:t>
                </w:r>
              </w:p>
            </w:sdtContent>
          </w:sdt>
        </w:tc>
      </w:tr>
      <w:tr w:rsidR="007032AE" w14:paraId="1B78DA8A" w14:textId="77777777" w:rsidTr="00973FB5">
        <w:tc>
          <w:tcPr>
            <w:tcW w:w="2410" w:type="dxa"/>
            <w:vAlign w:val="center"/>
          </w:tcPr>
          <w:p w14:paraId="79F8DD26" w14:textId="77777777" w:rsidR="007032AE" w:rsidRDefault="007032AE" w:rsidP="00973FB5">
            <w:r>
              <w:t>Adres</w:t>
            </w:r>
          </w:p>
        </w:tc>
        <w:sdt>
          <w:sdtPr>
            <w:rPr>
              <w:i/>
              <w:iCs/>
            </w:rPr>
            <w:id w:val="-797841080"/>
            <w:placeholder>
              <w:docPart w:val="DefaultPlaceholder_-1854013440"/>
            </w:placeholder>
            <w:showingPlcHdr/>
            <w:text/>
          </w:sdtPr>
          <w:sdtContent>
            <w:tc>
              <w:tcPr>
                <w:tcW w:w="6655" w:type="dxa"/>
                <w:gridSpan w:val="4"/>
                <w:vAlign w:val="center"/>
              </w:tcPr>
              <w:p w14:paraId="5B490605" w14:textId="6F763CA8" w:rsidR="007032AE" w:rsidRPr="00227C7A" w:rsidRDefault="00250CA9" w:rsidP="00973FB5">
                <w:pPr>
                  <w:rPr>
                    <w:i/>
                    <w:iCs/>
                  </w:rPr>
                </w:pPr>
                <w:r w:rsidRPr="00331BDA">
                  <w:rPr>
                    <w:rStyle w:val="YerTutucuMetni"/>
                  </w:rPr>
                  <w:t>Metin girmek için buraya tıklayın veya dokunun.</w:t>
                </w:r>
              </w:p>
            </w:tc>
          </w:sdtContent>
        </w:sdt>
      </w:tr>
      <w:tr w:rsidR="007032AE" w14:paraId="6A1B54FA" w14:textId="77777777" w:rsidTr="00973FB5">
        <w:tc>
          <w:tcPr>
            <w:tcW w:w="2410" w:type="dxa"/>
            <w:vAlign w:val="center"/>
          </w:tcPr>
          <w:p w14:paraId="0664A91E" w14:textId="77777777" w:rsidR="007032AE" w:rsidRDefault="007032AE" w:rsidP="00973FB5">
            <w:r>
              <w:t>İnternet Adresi</w:t>
            </w:r>
          </w:p>
        </w:tc>
        <w:sdt>
          <w:sdtPr>
            <w:rPr>
              <w:i/>
              <w:iCs/>
            </w:rPr>
            <w:id w:val="-1434518634"/>
            <w:placeholder>
              <w:docPart w:val="DefaultPlaceholder_-1854013440"/>
            </w:placeholder>
            <w:showingPlcHdr/>
            <w:text/>
          </w:sdtPr>
          <w:sdtContent>
            <w:tc>
              <w:tcPr>
                <w:tcW w:w="6655" w:type="dxa"/>
                <w:gridSpan w:val="4"/>
                <w:vAlign w:val="center"/>
              </w:tcPr>
              <w:p w14:paraId="5EB8943A" w14:textId="05F6B222" w:rsidR="007032AE" w:rsidRPr="00227C7A" w:rsidRDefault="00250CA9" w:rsidP="00973FB5">
                <w:pPr>
                  <w:rPr>
                    <w:i/>
                    <w:iCs/>
                  </w:rPr>
                </w:pPr>
                <w:r w:rsidRPr="00331BDA">
                  <w:rPr>
                    <w:rStyle w:val="YerTutucuMetni"/>
                  </w:rPr>
                  <w:t>Metin girmek için buraya tıklayın veya dokunun.</w:t>
                </w:r>
              </w:p>
            </w:tc>
          </w:sdtContent>
        </w:sdt>
      </w:tr>
      <w:tr w:rsidR="007032AE" w14:paraId="3F8C2E93" w14:textId="77777777" w:rsidTr="00973FB5">
        <w:tc>
          <w:tcPr>
            <w:tcW w:w="2410" w:type="dxa"/>
            <w:vAlign w:val="center"/>
          </w:tcPr>
          <w:p w14:paraId="3597E7D8" w14:textId="6CB536AB" w:rsidR="007032AE" w:rsidRDefault="007032AE" w:rsidP="00973FB5">
            <w:r>
              <w:t>Tel</w:t>
            </w:r>
            <w:r w:rsidR="001F20B6">
              <w:t>efon</w:t>
            </w:r>
          </w:p>
        </w:tc>
        <w:sdt>
          <w:sdtPr>
            <w:rPr>
              <w:i/>
              <w:iCs/>
            </w:rPr>
            <w:id w:val="-728151923"/>
            <w:placeholder>
              <w:docPart w:val="DefaultPlaceholder_-1854013440"/>
            </w:placeholder>
            <w:showingPlcHdr/>
            <w:text/>
          </w:sdtPr>
          <w:sdtContent>
            <w:tc>
              <w:tcPr>
                <w:tcW w:w="6655" w:type="dxa"/>
                <w:gridSpan w:val="4"/>
                <w:vAlign w:val="center"/>
              </w:tcPr>
              <w:p w14:paraId="1FA607F6" w14:textId="4D95D965" w:rsidR="007032AE" w:rsidRPr="00227C7A" w:rsidRDefault="00250CA9" w:rsidP="00973FB5">
                <w:pPr>
                  <w:rPr>
                    <w:i/>
                    <w:iCs/>
                  </w:rPr>
                </w:pPr>
                <w:r w:rsidRPr="00331BDA">
                  <w:rPr>
                    <w:rStyle w:val="YerTutucuMetni"/>
                  </w:rPr>
                  <w:t>Metin girmek için buraya tıklayın veya dokunun.</w:t>
                </w:r>
              </w:p>
            </w:tc>
          </w:sdtContent>
        </w:sdt>
      </w:tr>
      <w:tr w:rsidR="007032AE" w14:paraId="5A504A22" w14:textId="77777777" w:rsidTr="00973FB5">
        <w:tc>
          <w:tcPr>
            <w:tcW w:w="9065" w:type="dxa"/>
            <w:gridSpan w:val="5"/>
            <w:tcMar>
              <w:top w:w="142" w:type="dxa"/>
              <w:bottom w:w="142" w:type="dxa"/>
            </w:tcMar>
            <w:vAlign w:val="center"/>
          </w:tcPr>
          <w:p w14:paraId="7FE39ECE" w14:textId="77777777" w:rsidR="007032AE" w:rsidRPr="005D60DB" w:rsidRDefault="007032AE" w:rsidP="00973FB5">
            <w:pPr>
              <w:jc w:val="center"/>
              <w:rPr>
                <w:b/>
                <w:bCs/>
              </w:rPr>
            </w:pPr>
            <w:r w:rsidRPr="005D60DB">
              <w:rPr>
                <w:b/>
                <w:bCs/>
              </w:rPr>
              <w:t>FUAR İRTİBAT GÖREVLİSİ</w:t>
            </w:r>
          </w:p>
        </w:tc>
      </w:tr>
      <w:tr w:rsidR="007032AE" w14:paraId="7D781C79" w14:textId="77777777" w:rsidTr="00973FB5">
        <w:tc>
          <w:tcPr>
            <w:tcW w:w="2410" w:type="dxa"/>
            <w:vAlign w:val="center"/>
          </w:tcPr>
          <w:p w14:paraId="5538D996" w14:textId="77777777" w:rsidR="007032AE" w:rsidRDefault="007032AE" w:rsidP="00973FB5">
            <w:r>
              <w:t>Adı ve Soyadı</w:t>
            </w:r>
          </w:p>
        </w:tc>
        <w:sdt>
          <w:sdtPr>
            <w:rPr>
              <w:i/>
              <w:iCs/>
            </w:rPr>
            <w:id w:val="-237255930"/>
            <w:placeholder>
              <w:docPart w:val="DefaultPlaceholder_-1854013440"/>
            </w:placeholder>
            <w:showingPlcHdr/>
            <w:text/>
          </w:sdtPr>
          <w:sdtContent>
            <w:tc>
              <w:tcPr>
                <w:tcW w:w="6655" w:type="dxa"/>
                <w:gridSpan w:val="4"/>
                <w:vAlign w:val="center"/>
              </w:tcPr>
              <w:p w14:paraId="0100242A" w14:textId="1A1CBBAB" w:rsidR="007032AE" w:rsidRPr="00227C7A" w:rsidRDefault="00250CA9" w:rsidP="00973FB5">
                <w:pPr>
                  <w:rPr>
                    <w:i/>
                    <w:iCs/>
                  </w:rPr>
                </w:pPr>
                <w:r w:rsidRPr="00331BDA">
                  <w:rPr>
                    <w:rStyle w:val="YerTutucuMetni"/>
                  </w:rPr>
                  <w:t>Metin girmek için buraya tıklayın veya dokunun.</w:t>
                </w:r>
              </w:p>
            </w:tc>
          </w:sdtContent>
        </w:sdt>
      </w:tr>
      <w:tr w:rsidR="007032AE" w14:paraId="0797DFB8" w14:textId="77777777" w:rsidTr="00973FB5">
        <w:tc>
          <w:tcPr>
            <w:tcW w:w="2410" w:type="dxa"/>
            <w:vAlign w:val="center"/>
          </w:tcPr>
          <w:p w14:paraId="03E93729" w14:textId="77777777" w:rsidR="007032AE" w:rsidRDefault="007032AE" w:rsidP="00973FB5">
            <w:r>
              <w:t>Görevi</w:t>
            </w:r>
          </w:p>
        </w:tc>
        <w:sdt>
          <w:sdtPr>
            <w:rPr>
              <w:i/>
              <w:iCs/>
            </w:rPr>
            <w:id w:val="-1695686577"/>
            <w:placeholder>
              <w:docPart w:val="DefaultPlaceholder_-1854013440"/>
            </w:placeholder>
            <w:showingPlcHdr/>
            <w:text/>
          </w:sdtPr>
          <w:sdtContent>
            <w:tc>
              <w:tcPr>
                <w:tcW w:w="6655" w:type="dxa"/>
                <w:gridSpan w:val="4"/>
                <w:vAlign w:val="center"/>
              </w:tcPr>
              <w:p w14:paraId="24F5DFCF" w14:textId="4FBC5594" w:rsidR="007032AE" w:rsidRPr="00227C7A" w:rsidRDefault="00250CA9" w:rsidP="00973FB5">
                <w:pPr>
                  <w:rPr>
                    <w:i/>
                    <w:iCs/>
                  </w:rPr>
                </w:pPr>
                <w:r w:rsidRPr="00331BDA">
                  <w:rPr>
                    <w:rStyle w:val="YerTutucuMetni"/>
                  </w:rPr>
                  <w:t>Metin girmek için buraya tıklayın veya dokunun.</w:t>
                </w:r>
              </w:p>
            </w:tc>
          </w:sdtContent>
        </w:sdt>
      </w:tr>
      <w:tr w:rsidR="007032AE" w14:paraId="04BCBF83" w14:textId="77777777" w:rsidTr="00973FB5">
        <w:tc>
          <w:tcPr>
            <w:tcW w:w="2410" w:type="dxa"/>
            <w:vAlign w:val="center"/>
          </w:tcPr>
          <w:p w14:paraId="686E4F50" w14:textId="77777777" w:rsidR="007032AE" w:rsidRDefault="007032AE" w:rsidP="00973FB5">
            <w:r>
              <w:t>Telefon</w:t>
            </w:r>
          </w:p>
        </w:tc>
        <w:sdt>
          <w:sdtPr>
            <w:rPr>
              <w:i/>
              <w:iCs/>
            </w:rPr>
            <w:id w:val="-1382167722"/>
            <w:placeholder>
              <w:docPart w:val="DefaultPlaceholder_-1854013440"/>
            </w:placeholder>
            <w:showingPlcHdr/>
            <w:text/>
          </w:sdtPr>
          <w:sdtContent>
            <w:tc>
              <w:tcPr>
                <w:tcW w:w="6655" w:type="dxa"/>
                <w:gridSpan w:val="4"/>
                <w:vAlign w:val="center"/>
              </w:tcPr>
              <w:p w14:paraId="6AE5961D" w14:textId="7D2ACEE3" w:rsidR="007032AE" w:rsidRPr="00227C7A" w:rsidRDefault="00250CA9" w:rsidP="00973FB5">
                <w:pPr>
                  <w:rPr>
                    <w:i/>
                    <w:iCs/>
                  </w:rPr>
                </w:pPr>
                <w:r w:rsidRPr="00331BDA">
                  <w:rPr>
                    <w:rStyle w:val="YerTutucuMetni"/>
                  </w:rPr>
                  <w:t>Metin girmek için buraya tıklayın veya dokunun.</w:t>
                </w:r>
              </w:p>
            </w:tc>
          </w:sdtContent>
        </w:sdt>
      </w:tr>
      <w:tr w:rsidR="007032AE" w14:paraId="3F456053" w14:textId="77777777" w:rsidTr="00973FB5">
        <w:tc>
          <w:tcPr>
            <w:tcW w:w="2410" w:type="dxa"/>
            <w:vAlign w:val="center"/>
          </w:tcPr>
          <w:p w14:paraId="580BCA7F" w14:textId="77777777" w:rsidR="007032AE" w:rsidRDefault="007032AE" w:rsidP="00973FB5">
            <w:r>
              <w:t>E-posta</w:t>
            </w:r>
          </w:p>
        </w:tc>
        <w:sdt>
          <w:sdtPr>
            <w:rPr>
              <w:i/>
              <w:iCs/>
            </w:rPr>
            <w:id w:val="-229470653"/>
            <w:placeholder>
              <w:docPart w:val="DefaultPlaceholder_-1854013440"/>
            </w:placeholder>
            <w:showingPlcHdr/>
            <w:text/>
          </w:sdtPr>
          <w:sdtContent>
            <w:tc>
              <w:tcPr>
                <w:tcW w:w="6655" w:type="dxa"/>
                <w:gridSpan w:val="4"/>
                <w:vAlign w:val="center"/>
              </w:tcPr>
              <w:p w14:paraId="57645608" w14:textId="793DFC62" w:rsidR="007032AE" w:rsidRPr="00227C7A" w:rsidRDefault="00250CA9" w:rsidP="00973FB5">
                <w:pPr>
                  <w:rPr>
                    <w:i/>
                    <w:iCs/>
                  </w:rPr>
                </w:pPr>
                <w:r w:rsidRPr="00331BDA">
                  <w:rPr>
                    <w:rStyle w:val="YerTutucuMetni"/>
                  </w:rPr>
                  <w:t>Metin girmek için buraya tıklayın veya dokunun.</w:t>
                </w:r>
              </w:p>
            </w:tc>
          </w:sdtContent>
        </w:sdt>
      </w:tr>
      <w:tr w:rsidR="007032AE" w14:paraId="3A23605A" w14:textId="77777777" w:rsidTr="00973FB5">
        <w:tc>
          <w:tcPr>
            <w:tcW w:w="9065" w:type="dxa"/>
            <w:gridSpan w:val="5"/>
            <w:tcMar>
              <w:top w:w="142" w:type="dxa"/>
              <w:bottom w:w="142" w:type="dxa"/>
            </w:tcMar>
            <w:vAlign w:val="center"/>
          </w:tcPr>
          <w:p w14:paraId="638D2DD0" w14:textId="77777777" w:rsidR="007032AE" w:rsidRPr="005D60DB" w:rsidRDefault="007032AE" w:rsidP="00973FB5">
            <w:pPr>
              <w:jc w:val="center"/>
              <w:rPr>
                <w:b/>
                <w:bCs/>
              </w:rPr>
            </w:pPr>
            <w:bookmarkStart w:id="1" w:name="_Hlk206752913"/>
            <w:bookmarkStart w:id="2" w:name="_Hlk206753009"/>
            <w:r w:rsidRPr="005D60DB">
              <w:rPr>
                <w:b/>
                <w:bCs/>
              </w:rPr>
              <w:t>MİLLİ KATILIM DESTEK TALEBİNE İLİŞKİN BİLGİLER</w:t>
            </w:r>
            <w:bookmarkEnd w:id="1"/>
          </w:p>
        </w:tc>
      </w:tr>
      <w:bookmarkEnd w:id="2"/>
      <w:tr w:rsidR="007032AE" w14:paraId="38E5C486" w14:textId="77777777" w:rsidTr="00973FB5">
        <w:tc>
          <w:tcPr>
            <w:tcW w:w="2410" w:type="dxa"/>
            <w:vAlign w:val="center"/>
          </w:tcPr>
          <w:p w14:paraId="7A3423B9" w14:textId="77777777" w:rsidR="007032AE" w:rsidRPr="00184E6B" w:rsidRDefault="007032AE" w:rsidP="00973FB5">
            <w:pPr>
              <w:jc w:val="center"/>
              <w:rPr>
                <w:b/>
                <w:bCs/>
              </w:rPr>
            </w:pPr>
            <w:r w:rsidRPr="00184E6B">
              <w:rPr>
                <w:b/>
                <w:bCs/>
              </w:rPr>
              <w:t>Fuar Adı</w:t>
            </w:r>
          </w:p>
        </w:tc>
        <w:tc>
          <w:tcPr>
            <w:tcW w:w="1662" w:type="dxa"/>
            <w:vAlign w:val="center"/>
          </w:tcPr>
          <w:p w14:paraId="3D4B77E7" w14:textId="77777777" w:rsidR="007032AE" w:rsidRPr="00184E6B" w:rsidRDefault="007032AE" w:rsidP="00973FB5">
            <w:pPr>
              <w:jc w:val="center"/>
              <w:rPr>
                <w:b/>
                <w:bCs/>
              </w:rPr>
            </w:pPr>
            <w:r w:rsidRPr="00184E6B">
              <w:rPr>
                <w:b/>
                <w:bCs/>
              </w:rPr>
              <w:t>Şehir/Ülke</w:t>
            </w:r>
          </w:p>
        </w:tc>
        <w:tc>
          <w:tcPr>
            <w:tcW w:w="2160" w:type="dxa"/>
            <w:vAlign w:val="center"/>
          </w:tcPr>
          <w:p w14:paraId="1343B0F6" w14:textId="77777777" w:rsidR="007032AE" w:rsidRPr="00184E6B" w:rsidRDefault="007032AE" w:rsidP="00973FB5">
            <w:pPr>
              <w:jc w:val="center"/>
              <w:rPr>
                <w:b/>
                <w:bCs/>
              </w:rPr>
            </w:pPr>
            <w:r w:rsidRPr="00184E6B">
              <w:rPr>
                <w:b/>
                <w:bCs/>
              </w:rPr>
              <w:t>Tarih</w:t>
            </w:r>
          </w:p>
        </w:tc>
        <w:tc>
          <w:tcPr>
            <w:tcW w:w="1418" w:type="dxa"/>
            <w:vAlign w:val="center"/>
          </w:tcPr>
          <w:p w14:paraId="26E89141" w14:textId="77777777" w:rsidR="007032AE" w:rsidRPr="00184E6B" w:rsidRDefault="007032AE" w:rsidP="00973FB5">
            <w:pPr>
              <w:jc w:val="center"/>
              <w:rPr>
                <w:b/>
                <w:bCs/>
                <w:vertAlign w:val="superscript"/>
              </w:rPr>
            </w:pPr>
            <w:r w:rsidRPr="00184E6B">
              <w:rPr>
                <w:b/>
                <w:bCs/>
              </w:rPr>
              <w:t>Katılım Durumu</w:t>
            </w:r>
          </w:p>
        </w:tc>
        <w:tc>
          <w:tcPr>
            <w:tcW w:w="1415" w:type="dxa"/>
            <w:vAlign w:val="center"/>
          </w:tcPr>
          <w:p w14:paraId="431933D2" w14:textId="77777777" w:rsidR="007032AE" w:rsidRPr="00184E6B" w:rsidRDefault="007032AE" w:rsidP="00973FB5">
            <w:pPr>
              <w:jc w:val="center"/>
            </w:pPr>
            <w:r w:rsidRPr="00184E6B">
              <w:rPr>
                <w:b/>
                <w:bCs/>
              </w:rPr>
              <w:t>Alan Talebi (m</w:t>
            </w:r>
            <w:r w:rsidRPr="00184E6B">
              <w:rPr>
                <w:b/>
                <w:bCs/>
                <w:vertAlign w:val="superscript"/>
              </w:rPr>
              <w:t>2</w:t>
            </w:r>
            <w:r w:rsidRPr="00184E6B">
              <w:rPr>
                <w:b/>
                <w:bCs/>
              </w:rPr>
              <w:t>)</w:t>
            </w:r>
          </w:p>
        </w:tc>
      </w:tr>
      <w:tr w:rsidR="007032AE" w14:paraId="5D8AA1FE" w14:textId="77777777" w:rsidTr="00973FB5">
        <w:tc>
          <w:tcPr>
            <w:tcW w:w="2410" w:type="dxa"/>
          </w:tcPr>
          <w:p w14:paraId="61B11C39" w14:textId="77777777" w:rsidR="007032AE" w:rsidRPr="00184E6B" w:rsidRDefault="007032AE" w:rsidP="00973FB5">
            <w:pPr>
              <w:jc w:val="center"/>
            </w:pPr>
            <w:r w:rsidRPr="007530C4">
              <w:t>DIMDEX 2026</w:t>
            </w:r>
          </w:p>
        </w:tc>
        <w:tc>
          <w:tcPr>
            <w:tcW w:w="1662" w:type="dxa"/>
          </w:tcPr>
          <w:p w14:paraId="6294A4DA" w14:textId="77777777" w:rsidR="007032AE" w:rsidRPr="00184E6B" w:rsidRDefault="007032AE" w:rsidP="00973FB5">
            <w:pPr>
              <w:jc w:val="center"/>
            </w:pPr>
            <w:r w:rsidRPr="007530C4">
              <w:t>19-22 Ocak 2026</w:t>
            </w:r>
          </w:p>
        </w:tc>
        <w:tc>
          <w:tcPr>
            <w:tcW w:w="2160" w:type="dxa"/>
          </w:tcPr>
          <w:p w14:paraId="7B85197B" w14:textId="77777777" w:rsidR="007032AE" w:rsidRPr="00184E6B" w:rsidRDefault="007032AE" w:rsidP="00973FB5">
            <w:pPr>
              <w:jc w:val="center"/>
            </w:pPr>
            <w:r w:rsidRPr="007530C4">
              <w:t>Doha / Katar</w:t>
            </w:r>
          </w:p>
        </w:tc>
        <w:sdt>
          <w:sdtPr>
            <w:rPr>
              <w:i/>
              <w:iCs/>
              <w:u w:val="single"/>
            </w:rPr>
            <w:id w:val="1348603408"/>
            <w:placeholder>
              <w:docPart w:val="E0F233BDA9334F15A515255D7494918C"/>
            </w:placeholder>
            <w:dropDownList>
              <w:listItem w:displayText="Hayır" w:value="Hayır"/>
              <w:listItem w:displayText="Evet" w:value="Evet"/>
            </w:dropDownList>
          </w:sdtPr>
          <w:sdtContent>
            <w:tc>
              <w:tcPr>
                <w:tcW w:w="1418" w:type="dxa"/>
                <w:vAlign w:val="center"/>
              </w:tcPr>
              <w:p w14:paraId="3C2F7F2A" w14:textId="77777777" w:rsidR="007032AE" w:rsidRPr="005464AF" w:rsidRDefault="007032AE" w:rsidP="00973FB5">
                <w:pPr>
                  <w:jc w:val="center"/>
                  <w:rPr>
                    <w:i/>
                    <w:iCs/>
                    <w:u w:val="single"/>
                  </w:rPr>
                </w:pPr>
                <w:r>
                  <w:rPr>
                    <w:i/>
                    <w:iCs/>
                    <w:u w:val="single"/>
                  </w:rPr>
                  <w:t>Hayır</w:t>
                </w:r>
              </w:p>
            </w:tc>
          </w:sdtContent>
        </w:sdt>
        <w:sdt>
          <w:sdtPr>
            <w:rPr>
              <w:i/>
              <w:iCs/>
              <w:u w:val="single"/>
            </w:rPr>
            <w:id w:val="1579634379"/>
            <w:placeholder>
              <w:docPart w:val="DefaultPlaceholder_-1854013440"/>
            </w:placeholder>
            <w:text/>
          </w:sdtPr>
          <w:sdtContent>
            <w:tc>
              <w:tcPr>
                <w:tcW w:w="1415" w:type="dxa"/>
                <w:vAlign w:val="center"/>
              </w:tcPr>
              <w:p w14:paraId="052E554A" w14:textId="467E4EA3" w:rsidR="007032AE" w:rsidRPr="005464AF" w:rsidRDefault="00250CA9" w:rsidP="00973FB5">
                <w:pPr>
                  <w:jc w:val="center"/>
                  <w:rPr>
                    <w:i/>
                    <w:iCs/>
                    <w:u w:val="single"/>
                  </w:rPr>
                </w:pPr>
                <w:r>
                  <w:rPr>
                    <w:i/>
                    <w:iCs/>
                    <w:u w:val="single"/>
                  </w:rPr>
                  <w:t>0</w:t>
                </w:r>
              </w:p>
            </w:tc>
          </w:sdtContent>
        </w:sdt>
      </w:tr>
      <w:tr w:rsidR="007032AE" w14:paraId="258BFAB0" w14:textId="77777777" w:rsidTr="00973FB5">
        <w:tc>
          <w:tcPr>
            <w:tcW w:w="2410" w:type="dxa"/>
          </w:tcPr>
          <w:p w14:paraId="2A756A43" w14:textId="77777777" w:rsidR="007032AE" w:rsidRPr="00184E6B" w:rsidRDefault="007032AE" w:rsidP="00973FB5">
            <w:pPr>
              <w:jc w:val="center"/>
              <w:rPr>
                <w:b/>
                <w:bCs/>
              </w:rPr>
            </w:pPr>
            <w:r w:rsidRPr="007530C4">
              <w:t>DSA 2026</w:t>
            </w:r>
          </w:p>
        </w:tc>
        <w:tc>
          <w:tcPr>
            <w:tcW w:w="1662" w:type="dxa"/>
          </w:tcPr>
          <w:p w14:paraId="757A4FC6" w14:textId="77777777" w:rsidR="007032AE" w:rsidRPr="00184E6B" w:rsidRDefault="007032AE" w:rsidP="00973FB5">
            <w:pPr>
              <w:jc w:val="center"/>
              <w:rPr>
                <w:b/>
                <w:bCs/>
              </w:rPr>
            </w:pPr>
            <w:r w:rsidRPr="007530C4">
              <w:t>20-23 Nisan 2026</w:t>
            </w:r>
          </w:p>
        </w:tc>
        <w:tc>
          <w:tcPr>
            <w:tcW w:w="2160" w:type="dxa"/>
          </w:tcPr>
          <w:p w14:paraId="70534B0C" w14:textId="77777777" w:rsidR="007032AE" w:rsidRPr="00184E6B" w:rsidRDefault="007032AE" w:rsidP="00973FB5">
            <w:pPr>
              <w:jc w:val="center"/>
              <w:rPr>
                <w:b/>
                <w:bCs/>
              </w:rPr>
            </w:pPr>
            <w:r w:rsidRPr="007530C4">
              <w:t>Kuala Lumpur / Malezya</w:t>
            </w:r>
          </w:p>
        </w:tc>
        <w:sdt>
          <w:sdtPr>
            <w:rPr>
              <w:i/>
              <w:iCs/>
              <w:u w:val="single"/>
            </w:rPr>
            <w:id w:val="-2098705358"/>
            <w:placeholder>
              <w:docPart w:val="BE4AFEC13F2D4083B5115CA3D27C06E1"/>
            </w:placeholder>
            <w:dropDownList>
              <w:listItem w:displayText="Hayır" w:value="Hayır"/>
              <w:listItem w:displayText="Evet" w:value="Evet"/>
            </w:dropDownList>
          </w:sdtPr>
          <w:sdtContent>
            <w:tc>
              <w:tcPr>
                <w:tcW w:w="1418" w:type="dxa"/>
                <w:vAlign w:val="center"/>
              </w:tcPr>
              <w:p w14:paraId="46730FC2" w14:textId="77777777" w:rsidR="007032AE" w:rsidRPr="005464AF" w:rsidRDefault="007032AE" w:rsidP="00973FB5">
                <w:pPr>
                  <w:jc w:val="center"/>
                  <w:rPr>
                    <w:b/>
                    <w:bCs/>
                    <w:i/>
                    <w:iCs/>
                    <w:u w:val="single"/>
                  </w:rPr>
                </w:pPr>
                <w:r>
                  <w:rPr>
                    <w:i/>
                    <w:iCs/>
                    <w:u w:val="single"/>
                  </w:rPr>
                  <w:t>Hayır</w:t>
                </w:r>
              </w:p>
            </w:tc>
          </w:sdtContent>
        </w:sdt>
        <w:sdt>
          <w:sdtPr>
            <w:rPr>
              <w:i/>
              <w:iCs/>
              <w:u w:val="single"/>
            </w:rPr>
            <w:id w:val="1545800346"/>
            <w:placeholder>
              <w:docPart w:val="D0EFF21256E0431CB800CDF66EB3A91D"/>
            </w:placeholder>
            <w:text/>
          </w:sdtPr>
          <w:sdtContent>
            <w:tc>
              <w:tcPr>
                <w:tcW w:w="1415" w:type="dxa"/>
                <w:vAlign w:val="center"/>
              </w:tcPr>
              <w:p w14:paraId="47305DD1" w14:textId="0686A270" w:rsidR="007032AE" w:rsidRPr="005464AF" w:rsidRDefault="00250CA9" w:rsidP="00973FB5">
                <w:pPr>
                  <w:jc w:val="center"/>
                  <w:rPr>
                    <w:b/>
                    <w:bCs/>
                    <w:i/>
                    <w:iCs/>
                    <w:u w:val="single"/>
                  </w:rPr>
                </w:pPr>
                <w:r>
                  <w:rPr>
                    <w:i/>
                    <w:iCs/>
                    <w:u w:val="single"/>
                  </w:rPr>
                  <w:t>0</w:t>
                </w:r>
              </w:p>
            </w:tc>
          </w:sdtContent>
        </w:sdt>
      </w:tr>
      <w:tr w:rsidR="007032AE" w14:paraId="62987BA9" w14:textId="77777777" w:rsidTr="00973FB5">
        <w:tc>
          <w:tcPr>
            <w:tcW w:w="2410" w:type="dxa"/>
          </w:tcPr>
          <w:p w14:paraId="061CEAA9" w14:textId="77777777" w:rsidR="007032AE" w:rsidRPr="00184E6B" w:rsidRDefault="007032AE" w:rsidP="00973FB5">
            <w:pPr>
              <w:jc w:val="center"/>
              <w:rPr>
                <w:b/>
                <w:bCs/>
              </w:rPr>
            </w:pPr>
            <w:r w:rsidRPr="007530C4">
              <w:t xml:space="preserve">ADEX 2026                                         </w:t>
            </w:r>
          </w:p>
        </w:tc>
        <w:tc>
          <w:tcPr>
            <w:tcW w:w="1662" w:type="dxa"/>
          </w:tcPr>
          <w:p w14:paraId="1E631C21" w14:textId="77777777" w:rsidR="007032AE" w:rsidRPr="00184E6B" w:rsidRDefault="007032AE" w:rsidP="00973FB5">
            <w:pPr>
              <w:jc w:val="center"/>
              <w:rPr>
                <w:b/>
                <w:bCs/>
              </w:rPr>
            </w:pPr>
            <w:r w:rsidRPr="007530C4">
              <w:t>22-24 Eylül 2026</w:t>
            </w:r>
          </w:p>
        </w:tc>
        <w:tc>
          <w:tcPr>
            <w:tcW w:w="2160" w:type="dxa"/>
          </w:tcPr>
          <w:p w14:paraId="5B3AE372" w14:textId="77777777" w:rsidR="007032AE" w:rsidRPr="00184E6B" w:rsidRDefault="007032AE" w:rsidP="00973FB5">
            <w:pPr>
              <w:jc w:val="center"/>
              <w:rPr>
                <w:b/>
                <w:bCs/>
              </w:rPr>
            </w:pPr>
            <w:r w:rsidRPr="007530C4">
              <w:t>Bakü / Azerbaycan</w:t>
            </w:r>
          </w:p>
        </w:tc>
        <w:sdt>
          <w:sdtPr>
            <w:rPr>
              <w:i/>
              <w:iCs/>
              <w:u w:val="single"/>
            </w:rPr>
            <w:id w:val="-2085985872"/>
            <w:placeholder>
              <w:docPart w:val="D0D7D78671DD4B53A8E3CBF83FD659CA"/>
            </w:placeholder>
            <w:dropDownList>
              <w:listItem w:displayText="Hayır" w:value="Hayır"/>
              <w:listItem w:displayText="Evet" w:value="Evet"/>
            </w:dropDownList>
          </w:sdtPr>
          <w:sdtContent>
            <w:tc>
              <w:tcPr>
                <w:tcW w:w="1418" w:type="dxa"/>
                <w:vAlign w:val="center"/>
              </w:tcPr>
              <w:p w14:paraId="7D3474DC" w14:textId="77777777" w:rsidR="007032AE" w:rsidRPr="005464AF" w:rsidRDefault="007032AE" w:rsidP="00973FB5">
                <w:pPr>
                  <w:jc w:val="center"/>
                  <w:rPr>
                    <w:b/>
                    <w:bCs/>
                    <w:i/>
                    <w:iCs/>
                    <w:u w:val="single"/>
                  </w:rPr>
                </w:pPr>
                <w:r>
                  <w:rPr>
                    <w:i/>
                    <w:iCs/>
                    <w:u w:val="single"/>
                  </w:rPr>
                  <w:t>Hayır</w:t>
                </w:r>
              </w:p>
            </w:tc>
          </w:sdtContent>
        </w:sdt>
        <w:tc>
          <w:tcPr>
            <w:tcW w:w="1415" w:type="dxa"/>
            <w:vAlign w:val="center"/>
          </w:tcPr>
          <w:p w14:paraId="60742411" w14:textId="338E67DD" w:rsidR="007032AE" w:rsidRPr="005464AF" w:rsidRDefault="00000000" w:rsidP="00973FB5">
            <w:pPr>
              <w:jc w:val="center"/>
              <w:rPr>
                <w:b/>
                <w:bCs/>
                <w:i/>
                <w:iCs/>
                <w:u w:val="single"/>
              </w:rPr>
            </w:pPr>
            <w:sdt>
              <w:sdtPr>
                <w:rPr>
                  <w:i/>
                  <w:iCs/>
                  <w:u w:val="single"/>
                </w:rPr>
                <w:id w:val="211241671"/>
                <w:placeholder>
                  <w:docPart w:val="2DA82750693D4C8D89339E5F6B261F8F"/>
                </w:placeholder>
                <w:text/>
              </w:sdtPr>
              <w:sdtContent>
                <w:r w:rsidR="00250CA9">
                  <w:rPr>
                    <w:i/>
                    <w:iCs/>
                    <w:u w:val="single"/>
                  </w:rPr>
                  <w:t>0</w:t>
                </w:r>
              </w:sdtContent>
            </w:sdt>
          </w:p>
        </w:tc>
      </w:tr>
      <w:tr w:rsidR="007032AE" w14:paraId="57B995E7" w14:textId="77777777" w:rsidTr="00973FB5">
        <w:tc>
          <w:tcPr>
            <w:tcW w:w="2410" w:type="dxa"/>
          </w:tcPr>
          <w:p w14:paraId="0ECCFA48" w14:textId="77777777" w:rsidR="007032AE" w:rsidRPr="00184E6B" w:rsidRDefault="007032AE" w:rsidP="00973FB5">
            <w:pPr>
              <w:jc w:val="center"/>
              <w:rPr>
                <w:b/>
                <w:bCs/>
              </w:rPr>
            </w:pPr>
            <w:r w:rsidRPr="007530C4">
              <w:t>INDO DEFENCE 2026</w:t>
            </w:r>
          </w:p>
        </w:tc>
        <w:tc>
          <w:tcPr>
            <w:tcW w:w="1662" w:type="dxa"/>
          </w:tcPr>
          <w:p w14:paraId="68AA679B" w14:textId="77777777" w:rsidR="007032AE" w:rsidRPr="00184E6B" w:rsidRDefault="007032AE" w:rsidP="00973FB5">
            <w:pPr>
              <w:jc w:val="center"/>
              <w:rPr>
                <w:b/>
                <w:bCs/>
              </w:rPr>
            </w:pPr>
            <w:r w:rsidRPr="007530C4">
              <w:t>18-21 Kasım 2026</w:t>
            </w:r>
          </w:p>
        </w:tc>
        <w:tc>
          <w:tcPr>
            <w:tcW w:w="2160" w:type="dxa"/>
          </w:tcPr>
          <w:p w14:paraId="6C55A223" w14:textId="77777777" w:rsidR="007032AE" w:rsidRPr="00184E6B" w:rsidRDefault="007032AE" w:rsidP="00973FB5">
            <w:pPr>
              <w:jc w:val="center"/>
              <w:rPr>
                <w:b/>
                <w:bCs/>
              </w:rPr>
            </w:pPr>
            <w:r w:rsidRPr="007530C4">
              <w:t>Cakarta / Endonezya</w:t>
            </w:r>
          </w:p>
        </w:tc>
        <w:sdt>
          <w:sdtPr>
            <w:rPr>
              <w:i/>
              <w:iCs/>
              <w:u w:val="single"/>
            </w:rPr>
            <w:id w:val="1772972219"/>
            <w:placeholder>
              <w:docPart w:val="DCA3BFB10EDB4900897C2838DB961186"/>
            </w:placeholder>
            <w:dropDownList>
              <w:listItem w:displayText="Hayır" w:value="Hayır"/>
              <w:listItem w:displayText="Evet" w:value="Evet"/>
            </w:dropDownList>
          </w:sdtPr>
          <w:sdtContent>
            <w:tc>
              <w:tcPr>
                <w:tcW w:w="1418" w:type="dxa"/>
                <w:vAlign w:val="center"/>
              </w:tcPr>
              <w:p w14:paraId="2C3A0A15" w14:textId="77777777" w:rsidR="007032AE" w:rsidRPr="005464AF" w:rsidRDefault="007032AE" w:rsidP="00973FB5">
                <w:pPr>
                  <w:jc w:val="center"/>
                  <w:rPr>
                    <w:b/>
                    <w:bCs/>
                    <w:i/>
                    <w:iCs/>
                    <w:u w:val="single"/>
                  </w:rPr>
                </w:pPr>
                <w:r>
                  <w:rPr>
                    <w:i/>
                    <w:iCs/>
                    <w:u w:val="single"/>
                  </w:rPr>
                  <w:t>Hayır</w:t>
                </w:r>
              </w:p>
            </w:tc>
          </w:sdtContent>
        </w:sdt>
        <w:sdt>
          <w:sdtPr>
            <w:rPr>
              <w:i/>
              <w:iCs/>
              <w:u w:val="single"/>
            </w:rPr>
            <w:id w:val="-2114504565"/>
            <w:placeholder>
              <w:docPart w:val="D869961F9AB544D5A2152BC6F9416B82"/>
            </w:placeholder>
            <w:text/>
          </w:sdtPr>
          <w:sdtContent>
            <w:tc>
              <w:tcPr>
                <w:tcW w:w="1415" w:type="dxa"/>
                <w:vAlign w:val="center"/>
              </w:tcPr>
              <w:p w14:paraId="49A19AB9" w14:textId="3E02DF06" w:rsidR="007032AE" w:rsidRPr="005464AF" w:rsidRDefault="00250CA9" w:rsidP="00973FB5">
                <w:pPr>
                  <w:jc w:val="center"/>
                  <w:rPr>
                    <w:b/>
                    <w:bCs/>
                    <w:i/>
                    <w:iCs/>
                    <w:u w:val="single"/>
                  </w:rPr>
                </w:pPr>
                <w:r>
                  <w:rPr>
                    <w:i/>
                    <w:iCs/>
                    <w:u w:val="single"/>
                  </w:rPr>
                  <w:t>0</w:t>
                </w:r>
              </w:p>
            </w:tc>
          </w:sdtContent>
        </w:sdt>
      </w:tr>
      <w:tr w:rsidR="007032AE" w14:paraId="5583A93F" w14:textId="77777777" w:rsidTr="00973FB5">
        <w:tc>
          <w:tcPr>
            <w:tcW w:w="2410" w:type="dxa"/>
          </w:tcPr>
          <w:p w14:paraId="05B8B1F0" w14:textId="77777777" w:rsidR="007032AE" w:rsidRPr="00184E6B" w:rsidRDefault="007032AE" w:rsidP="00973FB5">
            <w:pPr>
              <w:jc w:val="center"/>
              <w:rPr>
                <w:b/>
                <w:bCs/>
              </w:rPr>
            </w:pPr>
            <w:r w:rsidRPr="007530C4">
              <w:t xml:space="preserve">IDEAS 2026                                </w:t>
            </w:r>
          </w:p>
        </w:tc>
        <w:tc>
          <w:tcPr>
            <w:tcW w:w="1662" w:type="dxa"/>
          </w:tcPr>
          <w:p w14:paraId="198EF0B3" w14:textId="77777777" w:rsidR="007032AE" w:rsidRPr="00184E6B" w:rsidRDefault="007032AE" w:rsidP="00973FB5">
            <w:pPr>
              <w:jc w:val="center"/>
              <w:rPr>
                <w:b/>
                <w:bCs/>
              </w:rPr>
            </w:pPr>
            <w:r w:rsidRPr="007530C4">
              <w:t xml:space="preserve">24-27 Kasım 2026 </w:t>
            </w:r>
          </w:p>
        </w:tc>
        <w:tc>
          <w:tcPr>
            <w:tcW w:w="2160" w:type="dxa"/>
          </w:tcPr>
          <w:p w14:paraId="1BB4B276" w14:textId="77777777" w:rsidR="007032AE" w:rsidRPr="00184E6B" w:rsidRDefault="007032AE" w:rsidP="00973FB5">
            <w:pPr>
              <w:jc w:val="center"/>
              <w:rPr>
                <w:b/>
                <w:bCs/>
              </w:rPr>
            </w:pPr>
            <w:r w:rsidRPr="007530C4">
              <w:t>Karaçi / Pakistan</w:t>
            </w:r>
          </w:p>
        </w:tc>
        <w:sdt>
          <w:sdtPr>
            <w:rPr>
              <w:i/>
              <w:iCs/>
              <w:u w:val="single"/>
            </w:rPr>
            <w:id w:val="1340818557"/>
            <w:placeholder>
              <w:docPart w:val="13F44A516E48455CB14C3B07FF65F7A0"/>
            </w:placeholder>
            <w:dropDownList>
              <w:listItem w:displayText="Hayır" w:value="Hayır"/>
              <w:listItem w:displayText="Evet" w:value="Evet"/>
            </w:dropDownList>
          </w:sdtPr>
          <w:sdtContent>
            <w:tc>
              <w:tcPr>
                <w:tcW w:w="1418" w:type="dxa"/>
                <w:vAlign w:val="center"/>
              </w:tcPr>
              <w:p w14:paraId="7E2F0B84" w14:textId="77777777" w:rsidR="007032AE" w:rsidRPr="005464AF" w:rsidRDefault="007032AE" w:rsidP="00973FB5">
                <w:pPr>
                  <w:jc w:val="center"/>
                  <w:rPr>
                    <w:b/>
                    <w:bCs/>
                    <w:i/>
                    <w:iCs/>
                    <w:u w:val="single"/>
                  </w:rPr>
                </w:pPr>
                <w:r>
                  <w:rPr>
                    <w:i/>
                    <w:iCs/>
                    <w:u w:val="single"/>
                  </w:rPr>
                  <w:t>Hayır</w:t>
                </w:r>
              </w:p>
            </w:tc>
          </w:sdtContent>
        </w:sdt>
        <w:tc>
          <w:tcPr>
            <w:tcW w:w="1415" w:type="dxa"/>
            <w:vAlign w:val="center"/>
          </w:tcPr>
          <w:p w14:paraId="6DD9BF10" w14:textId="043BA874" w:rsidR="007032AE" w:rsidRPr="005464AF" w:rsidRDefault="00000000" w:rsidP="00973FB5">
            <w:pPr>
              <w:jc w:val="center"/>
              <w:rPr>
                <w:b/>
                <w:bCs/>
                <w:i/>
                <w:iCs/>
                <w:u w:val="single"/>
              </w:rPr>
            </w:pPr>
            <w:sdt>
              <w:sdtPr>
                <w:rPr>
                  <w:i/>
                  <w:iCs/>
                  <w:u w:val="single"/>
                </w:rPr>
                <w:id w:val="832965426"/>
                <w:placeholder>
                  <w:docPart w:val="C244029DB59242FD9704A61016120474"/>
                </w:placeholder>
                <w:text/>
              </w:sdtPr>
              <w:sdtContent>
                <w:r w:rsidR="00250CA9">
                  <w:rPr>
                    <w:i/>
                    <w:iCs/>
                    <w:u w:val="single"/>
                  </w:rPr>
                  <w:t>0</w:t>
                </w:r>
              </w:sdtContent>
            </w:sdt>
          </w:p>
        </w:tc>
      </w:tr>
      <w:tr w:rsidR="007032AE" w:rsidRPr="005D60DB" w14:paraId="2F14D33F" w14:textId="77777777" w:rsidTr="00973FB5">
        <w:tc>
          <w:tcPr>
            <w:tcW w:w="9065" w:type="dxa"/>
            <w:gridSpan w:val="5"/>
            <w:tcMar>
              <w:top w:w="142" w:type="dxa"/>
              <w:bottom w:w="142" w:type="dxa"/>
            </w:tcMar>
            <w:vAlign w:val="center"/>
          </w:tcPr>
          <w:p w14:paraId="3700A709" w14:textId="781AC643" w:rsidR="007032AE" w:rsidRPr="0032767F" w:rsidRDefault="007032AE" w:rsidP="00973FB5">
            <w:pPr>
              <w:jc w:val="center"/>
              <w:rPr>
                <w:rStyle w:val="Gl"/>
              </w:rPr>
            </w:pPr>
            <w:r w:rsidRPr="0032767F">
              <w:rPr>
                <w:rStyle w:val="Gl"/>
              </w:rPr>
              <w:t xml:space="preserve">TURKISH </w:t>
            </w:r>
            <w:r w:rsidR="00260F80">
              <w:rPr>
                <w:rStyle w:val="Gl"/>
              </w:rPr>
              <w:t>TECH-</w:t>
            </w:r>
            <w:r w:rsidRPr="0032767F">
              <w:rPr>
                <w:rStyle w:val="Gl"/>
              </w:rPr>
              <w:t>PARTNER ZONE KATILIM DESTEK TALEBİNE İLİŞKİN BİLGİLER</w:t>
            </w:r>
          </w:p>
        </w:tc>
      </w:tr>
      <w:tr w:rsidR="007032AE" w:rsidRPr="00184E6B" w14:paraId="57E6567F" w14:textId="77777777" w:rsidTr="00973FB5">
        <w:tc>
          <w:tcPr>
            <w:tcW w:w="2410" w:type="dxa"/>
          </w:tcPr>
          <w:p w14:paraId="4CF8DC98" w14:textId="77777777" w:rsidR="007032AE" w:rsidRPr="00184E6B" w:rsidRDefault="007032AE" w:rsidP="00973FB5">
            <w:pPr>
              <w:jc w:val="center"/>
              <w:rPr>
                <w:b/>
                <w:bCs/>
              </w:rPr>
            </w:pPr>
            <w:r w:rsidRPr="00DD7A82">
              <w:t>WORLD DEFENCE SHOW</w:t>
            </w:r>
          </w:p>
        </w:tc>
        <w:tc>
          <w:tcPr>
            <w:tcW w:w="1662" w:type="dxa"/>
          </w:tcPr>
          <w:p w14:paraId="0233A2B7" w14:textId="77777777" w:rsidR="007032AE" w:rsidRPr="00184E6B" w:rsidRDefault="007032AE" w:rsidP="00973FB5">
            <w:pPr>
              <w:jc w:val="center"/>
              <w:rPr>
                <w:b/>
                <w:bCs/>
              </w:rPr>
            </w:pPr>
            <w:r w:rsidRPr="00DD7A82">
              <w:t>8-12 Şubat 2026</w:t>
            </w:r>
          </w:p>
        </w:tc>
        <w:tc>
          <w:tcPr>
            <w:tcW w:w="2160" w:type="dxa"/>
          </w:tcPr>
          <w:p w14:paraId="11F604C0" w14:textId="77777777" w:rsidR="007032AE" w:rsidRPr="00184E6B" w:rsidRDefault="007032AE" w:rsidP="00973FB5">
            <w:pPr>
              <w:jc w:val="center"/>
              <w:rPr>
                <w:b/>
                <w:bCs/>
              </w:rPr>
            </w:pPr>
            <w:r w:rsidRPr="00DD7A82">
              <w:t>Riyad / Suudi Arabistan</w:t>
            </w:r>
          </w:p>
        </w:tc>
        <w:sdt>
          <w:sdtPr>
            <w:rPr>
              <w:i/>
              <w:iCs/>
              <w:u w:val="single"/>
            </w:rPr>
            <w:id w:val="-972446604"/>
            <w:placeholder>
              <w:docPart w:val="603DE8C9E6FD4ACFB1FE35434FA7B8A6"/>
            </w:placeholder>
            <w:dropDownList>
              <w:listItem w:displayText="Hayır" w:value="Hayır"/>
              <w:listItem w:displayText="Evet" w:value="Evet"/>
            </w:dropDownList>
          </w:sdtPr>
          <w:sdtContent>
            <w:tc>
              <w:tcPr>
                <w:tcW w:w="2833" w:type="dxa"/>
                <w:gridSpan w:val="2"/>
                <w:vAlign w:val="center"/>
              </w:tcPr>
              <w:p w14:paraId="2620EB0F" w14:textId="77777777" w:rsidR="007032AE" w:rsidRPr="005464AF" w:rsidRDefault="007032AE" w:rsidP="00973FB5">
                <w:pPr>
                  <w:jc w:val="center"/>
                  <w:rPr>
                    <w:i/>
                    <w:iCs/>
                    <w:u w:val="single"/>
                  </w:rPr>
                </w:pPr>
                <w:r>
                  <w:rPr>
                    <w:i/>
                    <w:iCs/>
                    <w:u w:val="single"/>
                  </w:rPr>
                  <w:t>Hayır</w:t>
                </w:r>
              </w:p>
            </w:tc>
          </w:sdtContent>
        </w:sdt>
      </w:tr>
    </w:tbl>
    <w:p w14:paraId="3A911AE2" w14:textId="77777777" w:rsidR="007032AE" w:rsidRDefault="007032AE" w:rsidP="007032AE">
      <w:pPr>
        <w:jc w:val="left"/>
      </w:pPr>
    </w:p>
    <w:p w14:paraId="6BC11449" w14:textId="77777777" w:rsidR="007032AE" w:rsidRDefault="007032AE" w:rsidP="007032AE">
      <w:r>
        <w:t>Başvurumuzun kılavuzda yer alan başvuru şartlarına uygunluğunu tasdik eder, destek talep ettiğimiz fuarlara katılımdan vazgeçmemiz durumunda, Savunma Sanayii Başkanlığı (SSB) tarafından ödenen yer kirası bedelini, SSB’nin ödeme yaptığı tarihten geri ödemenin yapılacağı tarihe kadar işleyecek yasal faizi ile birlikte ödemeyi taahhüt ederiz.</w:t>
      </w:r>
    </w:p>
    <w:sdt>
      <w:sdtPr>
        <w:id w:val="-1694378514"/>
        <w:placeholder>
          <w:docPart w:val="DefaultPlaceholder_-1854013440"/>
        </w:placeholder>
        <w:text/>
      </w:sdtPr>
      <w:sdtContent>
        <w:p w14:paraId="69341998" w14:textId="21121374" w:rsidR="007032AE" w:rsidRPr="002D4D23" w:rsidRDefault="007032AE" w:rsidP="007032AE">
          <w:pPr>
            <w:ind w:left="7080"/>
            <w:jc w:val="center"/>
          </w:pPr>
          <w:r w:rsidRPr="002D4D23">
            <w:t>Firma Yetkilisi</w:t>
          </w:r>
        </w:p>
      </w:sdtContent>
    </w:sdt>
    <w:sdt>
      <w:sdtPr>
        <w:id w:val="-862968817"/>
        <w:placeholder>
          <w:docPart w:val="DefaultPlaceholder_-1854013440"/>
        </w:placeholder>
        <w:text/>
      </w:sdtPr>
      <w:sdtContent>
        <w:p w14:paraId="0EC6DDC6" w14:textId="2D3F08FE" w:rsidR="007032AE" w:rsidRDefault="007032AE" w:rsidP="007032AE">
          <w:pPr>
            <w:ind w:left="7080"/>
            <w:jc w:val="center"/>
          </w:pPr>
          <w:r w:rsidRPr="002D4D23">
            <w:t>İmza</w:t>
          </w:r>
        </w:p>
      </w:sdtContent>
    </w:sdt>
    <w:sdt>
      <w:sdtPr>
        <w:id w:val="-490861456"/>
        <w:placeholder>
          <w:docPart w:val="DefaultPlaceholder_-1854013440"/>
        </w:placeholder>
        <w:text/>
      </w:sdtPr>
      <w:sdtContent>
        <w:p w14:paraId="7E36AA93" w14:textId="01108235" w:rsidR="007032AE" w:rsidRDefault="007032AE" w:rsidP="007032AE">
          <w:pPr>
            <w:ind w:left="7080"/>
            <w:jc w:val="center"/>
          </w:pPr>
          <w:r w:rsidRPr="002D4D23">
            <w:t>Kaşe</w:t>
          </w:r>
        </w:p>
      </w:sdtContent>
    </w:sdt>
    <w:p w14:paraId="123ACBB5" w14:textId="77777777" w:rsidR="007032AE" w:rsidRDefault="007032AE" w:rsidP="007032AE"/>
    <w:p w14:paraId="7EAB706E" w14:textId="6FA19484" w:rsidR="007960C8" w:rsidRDefault="007032AE">
      <w:r w:rsidRPr="002D4D23">
        <w:t>EK: İmza Sirküleri / Yetki Belgesi</w:t>
      </w:r>
    </w:p>
    <w:sectPr w:rsidR="007960C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13A0" w14:textId="77777777" w:rsidR="00B84B7D" w:rsidRDefault="00B84B7D" w:rsidP="00250CA9">
      <w:pPr>
        <w:spacing w:after="0" w:line="240" w:lineRule="auto"/>
      </w:pPr>
      <w:r>
        <w:separator/>
      </w:r>
    </w:p>
  </w:endnote>
  <w:endnote w:type="continuationSeparator" w:id="0">
    <w:p w14:paraId="1FAA4008" w14:textId="77777777" w:rsidR="00B84B7D" w:rsidRDefault="00B84B7D" w:rsidP="0025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3FBD" w14:textId="77777777" w:rsidR="00B84B7D" w:rsidRDefault="00B84B7D" w:rsidP="00250CA9">
      <w:pPr>
        <w:spacing w:after="0" w:line="240" w:lineRule="auto"/>
      </w:pPr>
      <w:r>
        <w:separator/>
      </w:r>
    </w:p>
  </w:footnote>
  <w:footnote w:type="continuationSeparator" w:id="0">
    <w:p w14:paraId="6408D6A9" w14:textId="77777777" w:rsidR="00B84B7D" w:rsidRDefault="00B84B7D" w:rsidP="00250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5E76" w14:textId="03429D0F" w:rsidR="00250CA9" w:rsidRDefault="00125FCF">
    <w:pPr>
      <w:pStyle w:val="stBilgi"/>
    </w:pPr>
    <w:r>
      <w:rPr>
        <w:noProof/>
        <w14:ligatures w14:val="standardContextual"/>
      </w:rPr>
      <w:drawing>
        <wp:anchor distT="0" distB="0" distL="114300" distR="114300" simplePos="0" relativeHeight="251658240" behindDoc="1" locked="0" layoutInCell="1" allowOverlap="1" wp14:anchorId="2D8FF542" wp14:editId="2962C08A">
          <wp:simplePos x="0" y="0"/>
          <wp:positionH relativeFrom="column">
            <wp:posOffset>-436699</wp:posOffset>
          </wp:positionH>
          <wp:positionV relativeFrom="paragraph">
            <wp:posOffset>-335552</wp:posOffset>
          </wp:positionV>
          <wp:extent cx="2082800" cy="737235"/>
          <wp:effectExtent l="0" t="0" r="0" b="0"/>
          <wp:wrapNone/>
          <wp:docPr id="8868027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Resim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2800" cy="7372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324D9"/>
    <w:multiLevelType w:val="multilevel"/>
    <w:tmpl w:val="B60092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24291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7SyyQFIcvNvuLEdbWE0DYAdXYWMWluFSqzIxOnBY8SCcL7i3P4YrKDF+OaKW0U7Gg2sWyD99NoYLadUJCdAw5w==" w:salt="N2FTLcHQIJIKW34qg/6B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AE"/>
    <w:rsid w:val="00003DD0"/>
    <w:rsid w:val="00125FCF"/>
    <w:rsid w:val="0019643D"/>
    <w:rsid w:val="001F20B6"/>
    <w:rsid w:val="0024559B"/>
    <w:rsid w:val="00250CA9"/>
    <w:rsid w:val="00260F80"/>
    <w:rsid w:val="0031041A"/>
    <w:rsid w:val="00382B69"/>
    <w:rsid w:val="003B5AD7"/>
    <w:rsid w:val="00411409"/>
    <w:rsid w:val="00440565"/>
    <w:rsid w:val="005277FF"/>
    <w:rsid w:val="007032AE"/>
    <w:rsid w:val="007110C7"/>
    <w:rsid w:val="0074029D"/>
    <w:rsid w:val="00765B8B"/>
    <w:rsid w:val="007960C8"/>
    <w:rsid w:val="007A4DD3"/>
    <w:rsid w:val="007D05F5"/>
    <w:rsid w:val="008621A3"/>
    <w:rsid w:val="008D59C2"/>
    <w:rsid w:val="00904CFA"/>
    <w:rsid w:val="009F7C9D"/>
    <w:rsid w:val="00A200FC"/>
    <w:rsid w:val="00A77EA0"/>
    <w:rsid w:val="00A919EF"/>
    <w:rsid w:val="00AD7849"/>
    <w:rsid w:val="00B84B7D"/>
    <w:rsid w:val="00C86B79"/>
    <w:rsid w:val="00C92C7B"/>
    <w:rsid w:val="00DE340F"/>
    <w:rsid w:val="00E518EE"/>
    <w:rsid w:val="00F610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F2B8"/>
  <w15:chartTrackingRefBased/>
  <w15:docId w15:val="{F0AFBAC2-6301-445A-9699-D44D6014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2AE"/>
    <w:pPr>
      <w:spacing w:line="259" w:lineRule="auto"/>
      <w:jc w:val="both"/>
    </w:pPr>
    <w:rPr>
      <w:rFonts w:ascii="Times New Roman" w:hAnsi="Times New Roman" w:cs="Times New Roman"/>
      <w:kern w:val="0"/>
      <w14:ligatures w14:val="none"/>
    </w:rPr>
  </w:style>
  <w:style w:type="paragraph" w:styleId="Balk1">
    <w:name w:val="heading 1"/>
    <w:basedOn w:val="Normal"/>
    <w:next w:val="Normal"/>
    <w:link w:val="Balk1Char"/>
    <w:uiPriority w:val="9"/>
    <w:qFormat/>
    <w:rsid w:val="00703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3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32A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32A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32A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32A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32A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32A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32A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32A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32A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32A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32A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32A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32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32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32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32AE"/>
    <w:rPr>
      <w:rFonts w:eastAsiaTheme="majorEastAsia" w:cstheme="majorBidi"/>
      <w:color w:val="272727" w:themeColor="text1" w:themeTint="D8"/>
    </w:rPr>
  </w:style>
  <w:style w:type="paragraph" w:styleId="KonuBal">
    <w:name w:val="Title"/>
    <w:basedOn w:val="Normal"/>
    <w:next w:val="Normal"/>
    <w:link w:val="KonuBalChar"/>
    <w:uiPriority w:val="10"/>
    <w:qFormat/>
    <w:rsid w:val="007032AE"/>
    <w:pPr>
      <w:spacing w:after="80" w:line="240" w:lineRule="auto"/>
      <w:contextualSpacing/>
      <w:jc w:val="center"/>
    </w:pPr>
    <w:rPr>
      <w:rFonts w:eastAsiaTheme="majorEastAsia"/>
      <w:b/>
      <w:bCs/>
      <w:spacing w:val="-10"/>
      <w:kern w:val="28"/>
      <w:sz w:val="28"/>
      <w:szCs w:val="28"/>
    </w:rPr>
  </w:style>
  <w:style w:type="character" w:customStyle="1" w:styleId="KonuBalChar">
    <w:name w:val="Konu Başlığı Char"/>
    <w:basedOn w:val="VarsaylanParagrafYazTipi"/>
    <w:link w:val="KonuBal"/>
    <w:uiPriority w:val="10"/>
    <w:rsid w:val="007032AE"/>
    <w:rPr>
      <w:rFonts w:ascii="Times New Roman" w:eastAsiaTheme="majorEastAsia" w:hAnsi="Times New Roman" w:cs="Times New Roman"/>
      <w:b/>
      <w:bCs/>
      <w:spacing w:val="-10"/>
      <w:kern w:val="28"/>
      <w:sz w:val="28"/>
      <w:szCs w:val="28"/>
      <w14:ligatures w14:val="none"/>
    </w:rPr>
  </w:style>
  <w:style w:type="paragraph" w:styleId="Altyaz">
    <w:name w:val="Subtitle"/>
    <w:basedOn w:val="Normal"/>
    <w:next w:val="Normal"/>
    <w:link w:val="AltyazChar"/>
    <w:uiPriority w:val="11"/>
    <w:qFormat/>
    <w:rsid w:val="007032A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32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32A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32AE"/>
    <w:rPr>
      <w:i/>
      <w:iCs/>
      <w:color w:val="404040" w:themeColor="text1" w:themeTint="BF"/>
    </w:rPr>
  </w:style>
  <w:style w:type="paragraph" w:styleId="ListeParagraf">
    <w:name w:val="List Paragraph"/>
    <w:basedOn w:val="Normal"/>
    <w:uiPriority w:val="34"/>
    <w:qFormat/>
    <w:rsid w:val="007032AE"/>
    <w:pPr>
      <w:ind w:left="720"/>
      <w:contextualSpacing/>
    </w:pPr>
  </w:style>
  <w:style w:type="character" w:styleId="GlVurgulama">
    <w:name w:val="Intense Emphasis"/>
    <w:basedOn w:val="VarsaylanParagrafYazTipi"/>
    <w:uiPriority w:val="21"/>
    <w:qFormat/>
    <w:rsid w:val="007032AE"/>
    <w:rPr>
      <w:i/>
      <w:iCs/>
      <w:color w:val="2F5496" w:themeColor="accent1" w:themeShade="BF"/>
    </w:rPr>
  </w:style>
  <w:style w:type="paragraph" w:styleId="GlAlnt">
    <w:name w:val="Intense Quote"/>
    <w:basedOn w:val="Normal"/>
    <w:next w:val="Normal"/>
    <w:link w:val="GlAlntChar"/>
    <w:uiPriority w:val="30"/>
    <w:qFormat/>
    <w:rsid w:val="00703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32AE"/>
    <w:rPr>
      <w:i/>
      <w:iCs/>
      <w:color w:val="2F5496" w:themeColor="accent1" w:themeShade="BF"/>
    </w:rPr>
  </w:style>
  <w:style w:type="character" w:styleId="GlBavuru">
    <w:name w:val="Intense Reference"/>
    <w:basedOn w:val="VarsaylanParagrafYazTipi"/>
    <w:uiPriority w:val="32"/>
    <w:qFormat/>
    <w:rsid w:val="007032AE"/>
    <w:rPr>
      <w:b/>
      <w:bCs/>
      <w:smallCaps/>
      <w:color w:val="2F5496" w:themeColor="accent1" w:themeShade="BF"/>
      <w:spacing w:val="5"/>
    </w:rPr>
  </w:style>
  <w:style w:type="table" w:styleId="TabloKlavuzu">
    <w:name w:val="Table Grid"/>
    <w:basedOn w:val="NormalTablo"/>
    <w:uiPriority w:val="39"/>
    <w:rsid w:val="007032A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032A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l">
    <w:name w:val="Strong"/>
    <w:basedOn w:val="VarsaylanParagrafYazTipi"/>
    <w:uiPriority w:val="22"/>
    <w:qFormat/>
    <w:rsid w:val="007032AE"/>
    <w:rPr>
      <w:b/>
      <w:bCs/>
    </w:rPr>
  </w:style>
  <w:style w:type="character" w:styleId="YerTutucuMetni">
    <w:name w:val="Placeholder Text"/>
    <w:basedOn w:val="VarsaylanParagrafYazTipi"/>
    <w:uiPriority w:val="99"/>
    <w:semiHidden/>
    <w:rsid w:val="00250CA9"/>
    <w:rPr>
      <w:color w:val="666666"/>
    </w:rPr>
  </w:style>
  <w:style w:type="paragraph" w:styleId="stBilgi">
    <w:name w:val="header"/>
    <w:basedOn w:val="Normal"/>
    <w:link w:val="stBilgiChar"/>
    <w:uiPriority w:val="99"/>
    <w:unhideWhenUsed/>
    <w:rsid w:val="00250C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0CA9"/>
    <w:rPr>
      <w:rFonts w:ascii="Times New Roman" w:hAnsi="Times New Roman" w:cs="Times New Roman"/>
      <w:kern w:val="0"/>
      <w14:ligatures w14:val="none"/>
    </w:rPr>
  </w:style>
  <w:style w:type="paragraph" w:styleId="AltBilgi">
    <w:name w:val="footer"/>
    <w:basedOn w:val="Normal"/>
    <w:link w:val="AltBilgiChar"/>
    <w:uiPriority w:val="99"/>
    <w:unhideWhenUsed/>
    <w:rsid w:val="00250C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0CA9"/>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F233BDA9334F15A515255D7494918C"/>
        <w:category>
          <w:name w:val="Genel"/>
          <w:gallery w:val="placeholder"/>
        </w:category>
        <w:types>
          <w:type w:val="bbPlcHdr"/>
        </w:types>
        <w:behaviors>
          <w:behavior w:val="content"/>
        </w:behaviors>
        <w:guid w:val="{67529D0C-0F35-4636-802F-2F6EFC94D4F9}"/>
      </w:docPartPr>
      <w:docPartBody>
        <w:p w:rsidR="00B53067" w:rsidRDefault="00FF0E8D" w:rsidP="00FF0E8D">
          <w:pPr>
            <w:pStyle w:val="E0F233BDA9334F15A515255D7494918C"/>
          </w:pPr>
          <w:r w:rsidRPr="005D3134">
            <w:rPr>
              <w:rStyle w:val="YerTutucuMetni"/>
            </w:rPr>
            <w:t>Bir öğe seçin.</w:t>
          </w:r>
        </w:p>
      </w:docPartBody>
    </w:docPart>
    <w:docPart>
      <w:docPartPr>
        <w:name w:val="BE4AFEC13F2D4083B5115CA3D27C06E1"/>
        <w:category>
          <w:name w:val="Genel"/>
          <w:gallery w:val="placeholder"/>
        </w:category>
        <w:types>
          <w:type w:val="bbPlcHdr"/>
        </w:types>
        <w:behaviors>
          <w:behavior w:val="content"/>
        </w:behaviors>
        <w:guid w:val="{C6E747A3-6CF1-403A-B846-D26D1BB1319C}"/>
      </w:docPartPr>
      <w:docPartBody>
        <w:p w:rsidR="00B53067" w:rsidRDefault="00FF0E8D" w:rsidP="00FF0E8D">
          <w:pPr>
            <w:pStyle w:val="BE4AFEC13F2D4083B5115CA3D27C06E1"/>
          </w:pPr>
          <w:r w:rsidRPr="005D3134">
            <w:rPr>
              <w:rStyle w:val="YerTutucuMetni"/>
            </w:rPr>
            <w:t>Bir öğe seçin.</w:t>
          </w:r>
        </w:p>
      </w:docPartBody>
    </w:docPart>
    <w:docPart>
      <w:docPartPr>
        <w:name w:val="D0D7D78671DD4B53A8E3CBF83FD659CA"/>
        <w:category>
          <w:name w:val="Genel"/>
          <w:gallery w:val="placeholder"/>
        </w:category>
        <w:types>
          <w:type w:val="bbPlcHdr"/>
        </w:types>
        <w:behaviors>
          <w:behavior w:val="content"/>
        </w:behaviors>
        <w:guid w:val="{EF99BA2C-9821-4F6A-9719-B01F1B96B8DA}"/>
      </w:docPartPr>
      <w:docPartBody>
        <w:p w:rsidR="00B53067" w:rsidRDefault="00FF0E8D" w:rsidP="00FF0E8D">
          <w:pPr>
            <w:pStyle w:val="D0D7D78671DD4B53A8E3CBF83FD659CA"/>
          </w:pPr>
          <w:r w:rsidRPr="005D3134">
            <w:rPr>
              <w:rStyle w:val="YerTutucuMetni"/>
            </w:rPr>
            <w:t>Bir öğe seçin.</w:t>
          </w:r>
        </w:p>
      </w:docPartBody>
    </w:docPart>
    <w:docPart>
      <w:docPartPr>
        <w:name w:val="DCA3BFB10EDB4900897C2838DB961186"/>
        <w:category>
          <w:name w:val="Genel"/>
          <w:gallery w:val="placeholder"/>
        </w:category>
        <w:types>
          <w:type w:val="bbPlcHdr"/>
        </w:types>
        <w:behaviors>
          <w:behavior w:val="content"/>
        </w:behaviors>
        <w:guid w:val="{7AA3B884-31EC-4D60-9BD3-41905E14DBCA}"/>
      </w:docPartPr>
      <w:docPartBody>
        <w:p w:rsidR="00B53067" w:rsidRDefault="00FF0E8D" w:rsidP="00FF0E8D">
          <w:pPr>
            <w:pStyle w:val="DCA3BFB10EDB4900897C2838DB961186"/>
          </w:pPr>
          <w:r w:rsidRPr="005D3134">
            <w:rPr>
              <w:rStyle w:val="YerTutucuMetni"/>
            </w:rPr>
            <w:t>Bir öğe seçin.</w:t>
          </w:r>
        </w:p>
      </w:docPartBody>
    </w:docPart>
    <w:docPart>
      <w:docPartPr>
        <w:name w:val="13F44A516E48455CB14C3B07FF65F7A0"/>
        <w:category>
          <w:name w:val="Genel"/>
          <w:gallery w:val="placeholder"/>
        </w:category>
        <w:types>
          <w:type w:val="bbPlcHdr"/>
        </w:types>
        <w:behaviors>
          <w:behavior w:val="content"/>
        </w:behaviors>
        <w:guid w:val="{F50C1487-C713-4260-96B1-6231E72DCC3A}"/>
      </w:docPartPr>
      <w:docPartBody>
        <w:p w:rsidR="00B53067" w:rsidRDefault="00FF0E8D" w:rsidP="00FF0E8D">
          <w:pPr>
            <w:pStyle w:val="13F44A516E48455CB14C3B07FF65F7A0"/>
          </w:pPr>
          <w:r w:rsidRPr="005D3134">
            <w:rPr>
              <w:rStyle w:val="YerTutucuMetni"/>
            </w:rPr>
            <w:t>Bir öğe seçin.</w:t>
          </w:r>
        </w:p>
      </w:docPartBody>
    </w:docPart>
    <w:docPart>
      <w:docPartPr>
        <w:name w:val="603DE8C9E6FD4ACFB1FE35434FA7B8A6"/>
        <w:category>
          <w:name w:val="Genel"/>
          <w:gallery w:val="placeholder"/>
        </w:category>
        <w:types>
          <w:type w:val="bbPlcHdr"/>
        </w:types>
        <w:behaviors>
          <w:behavior w:val="content"/>
        </w:behaviors>
        <w:guid w:val="{6FC730FB-31DC-47F5-938D-FD930027EEBE}"/>
      </w:docPartPr>
      <w:docPartBody>
        <w:p w:rsidR="00B53067" w:rsidRDefault="00FF0E8D" w:rsidP="00FF0E8D">
          <w:pPr>
            <w:pStyle w:val="603DE8C9E6FD4ACFB1FE35434FA7B8A6"/>
          </w:pPr>
          <w:r w:rsidRPr="005D3134">
            <w:rPr>
              <w:rStyle w:val="YerTutucuMetni"/>
            </w:rPr>
            <w:t>Bir öğe seçin.</w:t>
          </w:r>
        </w:p>
      </w:docPartBody>
    </w:docPart>
    <w:docPart>
      <w:docPartPr>
        <w:name w:val="DefaultPlaceholder_-1854013440"/>
        <w:category>
          <w:name w:val="Genel"/>
          <w:gallery w:val="placeholder"/>
        </w:category>
        <w:types>
          <w:type w:val="bbPlcHdr"/>
        </w:types>
        <w:behaviors>
          <w:behavior w:val="content"/>
        </w:behaviors>
        <w:guid w:val="{D2052F85-7C8E-4F23-ADA4-D64FC033BB21}"/>
      </w:docPartPr>
      <w:docPartBody>
        <w:p w:rsidR="00CE6253" w:rsidRDefault="00B53067">
          <w:r w:rsidRPr="00331BDA">
            <w:rPr>
              <w:rStyle w:val="YerTutucuMetni"/>
            </w:rPr>
            <w:t>Metin girmek için buraya tıklayın veya dokunun.</w:t>
          </w:r>
        </w:p>
      </w:docPartBody>
    </w:docPart>
    <w:docPart>
      <w:docPartPr>
        <w:name w:val="D0EFF21256E0431CB800CDF66EB3A91D"/>
        <w:category>
          <w:name w:val="Genel"/>
          <w:gallery w:val="placeholder"/>
        </w:category>
        <w:types>
          <w:type w:val="bbPlcHdr"/>
        </w:types>
        <w:behaviors>
          <w:behavior w:val="content"/>
        </w:behaviors>
        <w:guid w:val="{E6C6AE14-05EF-47B8-B0A6-174C9AD69E24}"/>
      </w:docPartPr>
      <w:docPartBody>
        <w:p w:rsidR="00CE6253" w:rsidRDefault="00B53067" w:rsidP="00B53067">
          <w:pPr>
            <w:pStyle w:val="D0EFF21256E0431CB800CDF66EB3A91D"/>
          </w:pPr>
          <w:r w:rsidRPr="00331BDA">
            <w:rPr>
              <w:rStyle w:val="YerTutucuMetni"/>
            </w:rPr>
            <w:t>Metin girmek için buraya tıklayın veya dokunun.</w:t>
          </w:r>
        </w:p>
      </w:docPartBody>
    </w:docPart>
    <w:docPart>
      <w:docPartPr>
        <w:name w:val="2DA82750693D4C8D89339E5F6B261F8F"/>
        <w:category>
          <w:name w:val="Genel"/>
          <w:gallery w:val="placeholder"/>
        </w:category>
        <w:types>
          <w:type w:val="bbPlcHdr"/>
        </w:types>
        <w:behaviors>
          <w:behavior w:val="content"/>
        </w:behaviors>
        <w:guid w:val="{E921219B-2BBD-4FA7-9608-F7BC61ADD574}"/>
      </w:docPartPr>
      <w:docPartBody>
        <w:p w:rsidR="00CE6253" w:rsidRDefault="00B53067" w:rsidP="00B53067">
          <w:pPr>
            <w:pStyle w:val="2DA82750693D4C8D89339E5F6B261F8F"/>
          </w:pPr>
          <w:r w:rsidRPr="00331BDA">
            <w:rPr>
              <w:rStyle w:val="YerTutucuMetni"/>
            </w:rPr>
            <w:t>Metin girmek için buraya tıklayın veya dokunun.</w:t>
          </w:r>
        </w:p>
      </w:docPartBody>
    </w:docPart>
    <w:docPart>
      <w:docPartPr>
        <w:name w:val="D869961F9AB544D5A2152BC6F9416B82"/>
        <w:category>
          <w:name w:val="Genel"/>
          <w:gallery w:val="placeholder"/>
        </w:category>
        <w:types>
          <w:type w:val="bbPlcHdr"/>
        </w:types>
        <w:behaviors>
          <w:behavior w:val="content"/>
        </w:behaviors>
        <w:guid w:val="{4FF85688-B848-4C72-916F-5229F8743967}"/>
      </w:docPartPr>
      <w:docPartBody>
        <w:p w:rsidR="00CE6253" w:rsidRDefault="00B53067" w:rsidP="00B53067">
          <w:pPr>
            <w:pStyle w:val="D869961F9AB544D5A2152BC6F9416B82"/>
          </w:pPr>
          <w:r w:rsidRPr="00331BDA">
            <w:rPr>
              <w:rStyle w:val="YerTutucuMetni"/>
            </w:rPr>
            <w:t>Metin girmek için buraya tıklayın veya dokunun.</w:t>
          </w:r>
        </w:p>
      </w:docPartBody>
    </w:docPart>
    <w:docPart>
      <w:docPartPr>
        <w:name w:val="C244029DB59242FD9704A61016120474"/>
        <w:category>
          <w:name w:val="Genel"/>
          <w:gallery w:val="placeholder"/>
        </w:category>
        <w:types>
          <w:type w:val="bbPlcHdr"/>
        </w:types>
        <w:behaviors>
          <w:behavior w:val="content"/>
        </w:behaviors>
        <w:guid w:val="{A2E31613-D805-4549-8A7F-11AC20E1E78F}"/>
      </w:docPartPr>
      <w:docPartBody>
        <w:p w:rsidR="00CE6253" w:rsidRDefault="00B53067" w:rsidP="00B53067">
          <w:pPr>
            <w:pStyle w:val="C244029DB59242FD9704A61016120474"/>
          </w:pPr>
          <w:r w:rsidRPr="00331BD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8D"/>
    <w:rsid w:val="00106EAE"/>
    <w:rsid w:val="001B7FDD"/>
    <w:rsid w:val="0031041A"/>
    <w:rsid w:val="00396440"/>
    <w:rsid w:val="004E5230"/>
    <w:rsid w:val="005277FF"/>
    <w:rsid w:val="00560B9D"/>
    <w:rsid w:val="00616FCB"/>
    <w:rsid w:val="00765B8B"/>
    <w:rsid w:val="007A4DD3"/>
    <w:rsid w:val="008621A3"/>
    <w:rsid w:val="00904CFA"/>
    <w:rsid w:val="009B32FA"/>
    <w:rsid w:val="00A200FC"/>
    <w:rsid w:val="00A77EA0"/>
    <w:rsid w:val="00B53067"/>
    <w:rsid w:val="00C92C7B"/>
    <w:rsid w:val="00CE6253"/>
    <w:rsid w:val="00DD279F"/>
    <w:rsid w:val="00E80CAB"/>
    <w:rsid w:val="00FF0E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53067"/>
    <w:rPr>
      <w:color w:val="666666"/>
    </w:rPr>
  </w:style>
  <w:style w:type="paragraph" w:customStyle="1" w:styleId="E0F233BDA9334F15A515255D7494918C">
    <w:name w:val="E0F233BDA9334F15A515255D7494918C"/>
    <w:rsid w:val="00FF0E8D"/>
  </w:style>
  <w:style w:type="paragraph" w:customStyle="1" w:styleId="BE4AFEC13F2D4083B5115CA3D27C06E1">
    <w:name w:val="BE4AFEC13F2D4083B5115CA3D27C06E1"/>
    <w:rsid w:val="00FF0E8D"/>
  </w:style>
  <w:style w:type="paragraph" w:customStyle="1" w:styleId="D0D7D78671DD4B53A8E3CBF83FD659CA">
    <w:name w:val="D0D7D78671DD4B53A8E3CBF83FD659CA"/>
    <w:rsid w:val="00FF0E8D"/>
  </w:style>
  <w:style w:type="paragraph" w:customStyle="1" w:styleId="DCA3BFB10EDB4900897C2838DB961186">
    <w:name w:val="DCA3BFB10EDB4900897C2838DB961186"/>
    <w:rsid w:val="00FF0E8D"/>
  </w:style>
  <w:style w:type="paragraph" w:customStyle="1" w:styleId="13F44A516E48455CB14C3B07FF65F7A0">
    <w:name w:val="13F44A516E48455CB14C3B07FF65F7A0"/>
    <w:rsid w:val="00FF0E8D"/>
  </w:style>
  <w:style w:type="paragraph" w:customStyle="1" w:styleId="603DE8C9E6FD4ACFB1FE35434FA7B8A6">
    <w:name w:val="603DE8C9E6FD4ACFB1FE35434FA7B8A6"/>
    <w:rsid w:val="00FF0E8D"/>
  </w:style>
  <w:style w:type="paragraph" w:customStyle="1" w:styleId="D0EFF21256E0431CB800CDF66EB3A91D">
    <w:name w:val="D0EFF21256E0431CB800CDF66EB3A91D"/>
    <w:rsid w:val="00B53067"/>
  </w:style>
  <w:style w:type="paragraph" w:customStyle="1" w:styleId="2DA82750693D4C8D89339E5F6B261F8F">
    <w:name w:val="2DA82750693D4C8D89339E5F6B261F8F"/>
    <w:rsid w:val="00B53067"/>
  </w:style>
  <w:style w:type="paragraph" w:customStyle="1" w:styleId="D869961F9AB544D5A2152BC6F9416B82">
    <w:name w:val="D869961F9AB544D5A2152BC6F9416B82"/>
    <w:rsid w:val="00B53067"/>
  </w:style>
  <w:style w:type="paragraph" w:customStyle="1" w:styleId="C244029DB59242FD9704A61016120474">
    <w:name w:val="C244029DB59242FD9704A61016120474"/>
    <w:rsid w:val="00B53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CF03-C653-4CF2-8F52-279AB2D5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memet-kilic</dc:creator>
  <cp:keywords/>
  <dc:description/>
  <cp:lastModifiedBy>memet-kilic</cp:lastModifiedBy>
  <cp:revision>15</cp:revision>
  <dcterms:created xsi:type="dcterms:W3CDTF">2025-08-26T08:16:00Z</dcterms:created>
  <dcterms:modified xsi:type="dcterms:W3CDTF">2025-09-10T08:50:00Z</dcterms:modified>
</cp:coreProperties>
</file>